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February 10, 2020</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w:t>
      </w:r>
    </w:p>
    <w:p>
      <w:r>
        <w:t>The following definitions shall have the same meaning regardless of whether they appear in singular or in plural.</w:t>
      </w:r>
    </w:p>
    <w:p>
      <w:pPr>
        <w:pStyle w:val="21"/>
      </w:pPr>
      <w:r>
        <w:t>Definitions</w:t>
      </w:r>
    </w:p>
    <w:p>
      <w:r>
        <w:t>For the purposes of these Terms and Conditions:</w:t>
      </w:r>
    </w:p>
    <w:p>
      <w:pPr>
        <w:pStyle w:val="a0"/>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0"/>
      </w:pPr>
      <w:r>
        <w:rPr>
          <w:b/>
        </w:rPr>
        <w:t>Company</w:t>
      </w:r>
      <w:r>
        <w:t xml:space="preserve"> (referred to as either "the Company", "We", "Us" or "Our" in this Agreement) refers to PNA Title Services,LLC, 201 Possum Park Road Suite 10, Newark DE 19711.</w:t>
      </w:r>
    </w:p>
    <w:p>
      <w:pPr>
        <w:pStyle w:val="a0"/>
      </w:pPr>
      <w:r>
        <w:rPr>
          <w:b/>
        </w:rPr>
        <w:t>Content</w:t>
      </w:r>
      <w:r>
        <w:t xml:space="preserve"> refers to content such as text, images, or other information that can be posted, uploaded, linked to or otherwise made available by You, regardless of the form of that content.</w:t>
      </w:r>
    </w:p>
    <w:p>
      <w:pPr>
        <w:pStyle w:val="a0"/>
      </w:pPr>
      <w:r>
        <w:rPr>
          <w:b/>
        </w:rPr>
        <w:t>Country</w:t>
      </w:r>
      <w:r>
        <w:t xml:space="preserve"> refers to: Delaware, United States</w:t>
      </w:r>
    </w:p>
    <w:p>
      <w:pPr>
        <w:pStyle w:val="a0"/>
      </w:pPr>
      <w:r>
        <w:rPr>
          <w:b/>
        </w:rPr>
        <w:t>Service</w:t>
      </w:r>
      <w:r>
        <w:t xml:space="preserve"> refers to the Website.</w:t>
      </w:r>
    </w:p>
    <w:p>
      <w:pPr>
        <w:pStyle w:val="a0"/>
      </w:pPr>
      <w:r>
        <w:rPr>
          <w:b/>
        </w:rPr>
        <w:t>Terms and Conditions</w:t>
      </w:r>
      <w:r>
        <w:t xml:space="preserve"> (also referred as "Terms") mean these Terms and Conditions that form the entire agreement between You and the Company regarding the use of the Service.</w:t>
      </w:r>
    </w:p>
    <w:p>
      <w:pPr>
        <w:pStyle w:val="a0"/>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0"/>
      </w:pPr>
      <w:r>
        <w:rPr>
          <w:b/>
        </w:rPr>
        <w:t>Website</w:t>
      </w:r>
      <w:r>
        <w:t xml:space="preserve"> refers to PNA Title Services LLC, accessible from www.pnatitleservicesllc.com</w:t>
      </w:r>
    </w:p>
    <w:p>
      <w:pPr>
        <w:pStyle w:val="a0"/>
      </w:pPr>
      <w:r>
        <w:rPr>
          <w:b/>
        </w:rPr>
        <w:t>You</w:t>
      </w:r>
      <w:r>
        <w:t xml:space="preserve"> means the individual accessing or using the Service, or the company, or other legal entity on behalf of which such individual is accessing or using the Service, as applicable.</w:t>
      </w:r>
    </w:p>
    <w:p>
      <w:pPr>
        <w:pStyle w:val="a6"/>
      </w:pPr>
      <w:r>
        <w:t>Acknowledgement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Content</w:t>
      </w:r>
    </w:p>
    <w:p>
      <w:pPr>
        <w:pStyle w:val="21"/>
      </w:pPr>
      <w:r>
        <w:t>Your Right to Post Content</w:t>
      </w:r>
    </w:p>
    <w:p>
      <w:r>
        <w:t>Our Service allows You to post Content. You are responsible for the Content that You post to the Service, including its legality, reliability, and appropriateness.</w:t>
      </w:r>
    </w:p>
    <w:p>
      <w:r>
        <w:t>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
        <w:t>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pPr>
        <w:pStyle w:val="21"/>
      </w:pPr>
      <w:r>
        <w:t>Content Restrictions</w:t>
      </w:r>
    </w:p>
    <w:p>
      <w:r>
        <w:t>The Company is not responsible for the content of the Service's users. You expressly understand and agree that You are solely responsible for the Content and for all activity that occurs under your account, whether done so by You or any third person using Your account.</w:t>
      </w:r>
    </w:p>
    <w:p>
      <w:r>
        <w:t>You may not transmit any Content that is unlawful, offensive, upsetting, intended to disgust, threatening, libelous, defamatory, obscene or otherwise objectionable. Examples of such objectionable Content include, but are not limited to, the following:</w:t>
      </w:r>
    </w:p>
    <w:p>
      <w:pPr>
        <w:pStyle w:val="a0"/>
      </w:pPr>
      <w:r>
        <w:t>Unlawful or promoting unlawful activity.</w:t>
      </w:r>
    </w:p>
    <w:p>
      <w:pPr>
        <w:pStyle w:val="a0"/>
      </w:pPr>
      <w:r>
        <w:t>Defamatory, discriminatory, or mean-spirited content, including references or commentary about religion, race, sexual orientation, gender, national/ethnic origin, or other targeted groups.</w:t>
      </w:r>
    </w:p>
    <w:p>
      <w:pPr>
        <w:pStyle w:val="a0"/>
      </w:pPr>
      <w:r>
        <w:t>Spam, machine – or randomly – generated, constituting unauthorized or unsolicited advertising, chain letters, any other form of unauthorized solicitation, or any form of lottery or gambling.</w:t>
      </w:r>
    </w:p>
    <w:p>
      <w:pPr>
        <w:pStyle w:val="a0"/>
      </w:pPr>
      <w:r>
        <w:t>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pPr>
        <w:pStyle w:val="a0"/>
      </w:pPr>
      <w:r>
        <w:t>Infringing on any proprietary rights of any party, including patent, trademark, trade secret, copyright, right of publicity or other rights.</w:t>
      </w:r>
    </w:p>
    <w:p>
      <w:pPr>
        <w:pStyle w:val="a0"/>
      </w:pPr>
      <w:r>
        <w:t>Impersonating any person or entity including the Company and its employees or representatives.</w:t>
      </w:r>
    </w:p>
    <w:p>
      <w:pPr>
        <w:pStyle w:val="a0"/>
      </w:pPr>
      <w:r>
        <w:t>Violating the privacy of any third person.</w:t>
      </w:r>
    </w:p>
    <w:p>
      <w:pPr>
        <w:pStyle w:val="a0"/>
      </w:pPr>
      <w:r>
        <w:t>False information and features.</w:t>
      </w:r>
    </w:p>
    <w:p>
      <w:r>
        <w:t>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any Content. The Company can also limit or revoke the use of the Service if You post such objectionable Content.</w:t>
      </w:r>
    </w:p>
    <w:p>
      <w:r>
        <w:t>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pPr>
        <w:pStyle w:val="21"/>
      </w:pPr>
      <w:r>
        <w:t>Content Backups</w:t>
      </w:r>
    </w:p>
    <w:p>
      <w:r>
        <w:t>Although regular backups of Content are performed, the Company do not guarantee there will be no loss or corruption of data.</w:t>
      </w:r>
    </w:p>
    <w:p>
      <w:r>
        <w:t>Corrupt or invalid backup points may be caused by, without limitation, Content that is corrupted prior to being backed up or that changes during the time a backup is performed.</w:t>
      </w:r>
    </w:p>
    <w:p>
      <w:r>
        <w:t>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
        <w:t>You agree to maintain a complete and accurate copy of any Content in a location independent of the Service.</w:t>
      </w:r>
    </w:p>
    <w:p>
      <w:pPr>
        <w:pStyle w:val="a6"/>
      </w:pPr>
      <w:r>
        <w:t>Copyright Policy</w:t>
      </w:r>
    </w:p>
    <w:p>
      <w:pPr>
        <w:pStyle w:val="21"/>
      </w:pPr>
      <w:r>
        <w:t>Intellectual Property Infringement</w:t>
      </w:r>
    </w:p>
    <w:p>
      <w:r>
        <w:t>We respect the intellectual property rights of others. It is Our policy to respond to any claim that Content posted on the Service infringes a copyright or other intellectual property infringement of any person.</w:t>
      </w:r>
    </w:p>
    <w:p>
      <w:r>
        <w:t>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sales@pnatitleservicesllc.com and include in Your notice a detailed description of the alleged infringement.</w:t>
      </w:r>
    </w:p>
    <w:p>
      <w:r>
        <w:t>You may be held accountable for damages (including costs and attorneys' fees) for misrepresenting that any Content is infringing Your copyright.</w:t>
      </w:r>
    </w:p>
    <w:p>
      <w:pPr>
        <w:pStyle w:val="21"/>
      </w:pPr>
      <w:r>
        <w:t>DMCA Notice and DMCA Procedure for Copyright Infringement Claims</w:t>
      </w:r>
    </w:p>
    <w:p>
      <w:r>
        <w:t>You may submit a notification pursuant to the Digital Millennium Copyright Act (DMCA) by providing our Copyright Agent with the following information in writing (see 17 U.S.C 512(c)(3) for further detail):</w:t>
      </w:r>
    </w:p>
    <w:p>
      <w:pPr>
        <w:pStyle w:val="a0"/>
      </w:pPr>
      <w:r>
        <w:t>An electronic or physical signature of the person authorized to act on behalf of the owner of the copyright's interest.</w:t>
      </w:r>
    </w:p>
    <w:p>
      <w:pPr>
        <w:pStyle w:val="a0"/>
      </w:pPr>
      <w:r>
        <w:t>A description of the copyrighted work that You claim has been infringed, including the URL (i.e., web page address) of the location where the copyrighted work exists or a copy of the copyrighted work.</w:t>
      </w:r>
    </w:p>
    <w:p>
      <w:pPr>
        <w:pStyle w:val="a0"/>
      </w:pPr>
      <w:r>
        <w:t>Identification of the URL or other specific location on the Service where the material that You claim is infringing is located.</w:t>
      </w:r>
    </w:p>
    <w:p>
      <w:pPr>
        <w:pStyle w:val="a0"/>
      </w:pPr>
      <w:r>
        <w:t>Your address, telephone number, and email address.</w:t>
      </w:r>
    </w:p>
    <w:p>
      <w:pPr>
        <w:pStyle w:val="a0"/>
      </w:pPr>
      <w:r>
        <w:t>A statement by You that You have a good faith belief that the disputed use is not authorized by the copyright owner, its agent, or the law.</w:t>
      </w:r>
    </w:p>
    <w:p>
      <w:pPr>
        <w:pStyle w:val="a0"/>
      </w:pPr>
      <w:r>
        <w:t>A statement by You, made under penalty of perjury, that the above information in Your notice is accurate and that You are the copyright owner or authorized to act on the copyright owner's behalf.</w:t>
      </w:r>
    </w:p>
    <w:p>
      <w:r>
        <w:t>You can contact our copyright agent via email at sales@pnatitleservicesllc.com.</w:t>
      </w:r>
    </w:p>
    <w:p>
      <w:r>
        <w:t>Upon receipt of a notification, the Company will take whatever action, in its sole discretion, it deems appropriate, including removal of the challenged content from the Service.</w:t>
      </w:r>
    </w:p>
    <w:p>
      <w:pPr>
        <w:pStyle w:val="a6"/>
      </w:pPr>
      <w:r>
        <w:t>Intellectual Property</w:t>
      </w:r>
    </w:p>
    <w:p>
      <w:r>
        <w:t>The Service and its original content (excluding Content provided by You or other users), features and functionality are and will remain the exclusive property of the Company and its licensors.</w:t>
      </w:r>
    </w:p>
    <w:p>
      <w:r>
        <w:t>The Service is protected by copyright, trademark, and other laws of both the Country and foreign countries.</w:t>
      </w:r>
    </w:p>
    <w:p>
      <w:r>
        <w:t>Our trademarks and trade dress may not be used in connection with any product or service without the prior written consent of the Company.</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pPr>
        <w:pStyle w:val="a6"/>
      </w:pPr>
      <w:r>
        <w:t>Translation Interpretation</w:t>
      </w:r>
    </w:p>
    <w:p>
      <w:r>
        <w:t>These Terms and Conditions may have been translated if We have made them available to You on our Service.</w:t>
      </w:r>
    </w:p>
    <w:p>
      <w:r>
        <w:t>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0"/>
      </w:pPr>
      <w:r>
        <w:t>By email: sales@pnatitleservicesllc.com</w:t>
      </w:r>
    </w:p>
    <w:p>
      <w:pPr>
        <w:pStyle w:val="a0"/>
      </w:pPr>
      <w:r>
        <w:t>By mail: 201 Possum Park road suite 10 Newark DE 19711</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